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01" w:rsidRPr="00221501" w:rsidRDefault="00221501" w:rsidP="00221501">
      <w:pPr>
        <w:shd w:val="clear" w:color="auto" w:fill="FFFFFF"/>
        <w:spacing w:after="150" w:line="240" w:lineRule="atLeas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Технологическая карта урока по ОБЗР на тему «Первая помощь пострадавшему»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FC0F8F">
        <w:rPr>
          <w:rFonts w:ascii="Times New Roman" w:eastAsia="Times New Roman" w:hAnsi="Times New Roman" w:cs="Times New Roman"/>
          <w:sz w:val="20"/>
          <w:szCs w:val="20"/>
        </w:rPr>
        <w:t>11 класс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Тема урока: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«Первая помощь пострадавшему».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Цель урока: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Познакомить учащихся с основными правилами и приёмами оказания первой помощи пострадавшим в различных ситуациях.</w:t>
      </w:r>
    </w:p>
    <w:p w:rsidR="00221501" w:rsidRPr="00FC0F8F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 урока:</w:t>
      </w:r>
    </w:p>
    <w:p w:rsidR="00221501" w:rsidRPr="00FC0F8F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b/>
          <w:sz w:val="20"/>
          <w:szCs w:val="20"/>
        </w:rPr>
        <w:t>Образовательные:</w:t>
      </w:r>
    </w:p>
    <w:p w:rsidR="00221501" w:rsidRPr="00221501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Сформировать у учащихся знания о правилах и приёмах оказания первой помощи.</w:t>
      </w:r>
    </w:p>
    <w:p w:rsidR="00221501" w:rsidRPr="00FC0F8F" w:rsidRDefault="00221501" w:rsidP="00221501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Научить учащихся применять полученные знания на практике.</w:t>
      </w:r>
    </w:p>
    <w:p w:rsidR="00221501" w:rsidRPr="00221501" w:rsidRDefault="00221501" w:rsidP="00221501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1501" w:rsidRPr="00221501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b/>
          <w:sz w:val="20"/>
          <w:szCs w:val="20"/>
        </w:rPr>
        <w:t>Развивающие:</w:t>
      </w:r>
    </w:p>
    <w:p w:rsidR="00221501" w:rsidRPr="00221501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Развить у учащихся навыки анализа и оценки ситуации.</w:t>
      </w:r>
    </w:p>
    <w:p w:rsidR="00221501" w:rsidRPr="00FC0F8F" w:rsidRDefault="00221501" w:rsidP="00221501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Развить у учащихся умение принимать решения в экстремальных ситуациях.</w:t>
      </w:r>
    </w:p>
    <w:p w:rsidR="00221501" w:rsidRPr="00221501" w:rsidRDefault="00221501" w:rsidP="00221501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1501" w:rsidRPr="00221501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b/>
          <w:sz w:val="20"/>
          <w:szCs w:val="20"/>
        </w:rPr>
        <w:t>Воспитательные:</w:t>
      </w:r>
    </w:p>
    <w:p w:rsidR="00221501" w:rsidRPr="00221501" w:rsidRDefault="00221501" w:rsidP="0022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Воспитать у учащихся чувство ответственности за свою жизнь и жизнь окружающих.</w:t>
      </w:r>
    </w:p>
    <w:p w:rsidR="00221501" w:rsidRPr="00221501" w:rsidRDefault="00221501" w:rsidP="00221501">
      <w:pPr>
        <w:shd w:val="clear" w:color="auto" w:fill="FFFFFF"/>
        <w:spacing w:before="7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Воспитать у учащихся готовность к оказанию помощи пострадавшим.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Тип урока: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комбинированный.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Методы обучения: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словесный, наглядный, практический.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Формы работы: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фронтальная, групповая, индивидуальная.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0F8F">
        <w:rPr>
          <w:rFonts w:ascii="Times New Roman" w:eastAsia="Times New Roman" w:hAnsi="Times New Roman" w:cs="Times New Roman"/>
          <w:b/>
          <w:bCs/>
          <w:sz w:val="20"/>
          <w:szCs w:val="20"/>
        </w:rPr>
        <w:t>Оборудование:</w:t>
      </w:r>
      <w:r w:rsidRPr="00221501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Pr="00221501">
        <w:rPr>
          <w:rFonts w:ascii="Times New Roman" w:eastAsia="Times New Roman" w:hAnsi="Times New Roman" w:cs="Times New Roman"/>
          <w:sz w:val="20"/>
          <w:szCs w:val="20"/>
        </w:rPr>
        <w:t>мультимедийный</w:t>
      </w:r>
      <w:proofErr w:type="spellEnd"/>
      <w:r w:rsidRPr="00221501">
        <w:rPr>
          <w:rFonts w:ascii="Times New Roman" w:eastAsia="Times New Roman" w:hAnsi="Times New Roman" w:cs="Times New Roman"/>
          <w:sz w:val="20"/>
          <w:szCs w:val="20"/>
        </w:rPr>
        <w:t xml:space="preserve"> проектор, экран, компьютер, презентация, аптечка первой помощи, манекены или симуляторы для отработки навыков оказания первой помощи.</w:t>
      </w:r>
    </w:p>
    <w:p w:rsidR="00221501" w:rsidRPr="00221501" w:rsidRDefault="00221501" w:rsidP="00221501">
      <w:pPr>
        <w:shd w:val="clear" w:color="auto" w:fill="FFFFFF"/>
        <w:spacing w:after="150" w:line="240" w:lineRule="atLeast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Ход урока</w:t>
      </w:r>
    </w:p>
    <w:tbl>
      <w:tblPr>
        <w:tblW w:w="11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420"/>
        <w:gridCol w:w="974"/>
        <w:gridCol w:w="4027"/>
        <w:gridCol w:w="50"/>
        <w:gridCol w:w="3911"/>
      </w:tblGrid>
      <w:tr w:rsidR="00FC0F8F" w:rsidRPr="00FC0F8F" w:rsidTr="00FC0F8F">
        <w:trPr>
          <w:trHeight w:val="300"/>
          <w:tblHeader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</w:tr>
      <w:tr w:rsidR="00FC0F8F" w:rsidRPr="00FC0F8F" w:rsidTr="00FC0F8F">
        <w:trPr>
          <w:trHeight w:val="44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2 мин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Приветствует учащихся, проверяет их готовность к уроку, создаёт доброжелательную атмосферу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Приветствуют учителя, проверяют свою готовность к уроку</w:t>
            </w:r>
          </w:p>
        </w:tc>
      </w:tr>
      <w:tr w:rsidR="00FC0F8F" w:rsidRPr="00FC0F8F" w:rsidTr="00FC0F8F"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Задаёт вопросы учащимся о том, что они знают о первой помощи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учителя</w:t>
            </w:r>
          </w:p>
        </w:tc>
      </w:tr>
      <w:tr w:rsidR="00FC0F8F" w:rsidRPr="00FC0F8F" w:rsidTr="00FC0F8F">
        <w:trPr>
          <w:trHeight w:val="48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правилах и приёмах оказания первой помощи, показывает презентацию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Слушают учителя, смотрят презентацию, задают вопросы</w:t>
            </w:r>
          </w:p>
        </w:tc>
      </w:tr>
      <w:tr w:rsidR="00FC0F8F" w:rsidRPr="00FC0F8F" w:rsidTr="00FC0F8F">
        <w:trPr>
          <w:trHeight w:val="4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практическую работу по отработке навыков оказания первой помощи на манекенах или симуляторах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Отрабатывают навыки оказания первой помощи</w:t>
            </w:r>
          </w:p>
        </w:tc>
      </w:tr>
      <w:tr w:rsidR="00FC0F8F" w:rsidRPr="00FC0F8F" w:rsidTr="00FC0F8F">
        <w:trPr>
          <w:trHeight w:val="449"/>
        </w:trPr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материала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опрос учащихся по изученному материалу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 учителя</w:t>
            </w:r>
          </w:p>
        </w:tc>
      </w:tr>
      <w:tr w:rsidR="00FC0F8F" w:rsidRPr="00FC0F8F" w:rsidTr="00FC0F8F"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урока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</w:tcPr>
          <w:p w:rsidR="00FC0F8F" w:rsidRPr="00FC0F8F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Подводит итоги урока, оценивает работу учащихся</w:t>
            </w: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</w:tcPr>
          <w:p w:rsidR="00FC0F8F" w:rsidRPr="00FC0F8F" w:rsidRDefault="00FC0F8F" w:rsidP="00FC0F8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200" w:type="dxa"/>
              <w:bottom w:w="100" w:type="dxa"/>
              <w:right w:w="200" w:type="dxa"/>
            </w:tcMar>
            <w:hideMark/>
          </w:tcPr>
          <w:p w:rsidR="00FC0F8F" w:rsidRPr="00221501" w:rsidRDefault="00FC0F8F" w:rsidP="002215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Слушают учителя</w:t>
            </w:r>
          </w:p>
        </w:tc>
      </w:tr>
    </w:tbl>
    <w:p w:rsidR="00FC0F8F" w:rsidRPr="00FC0F8F" w:rsidRDefault="00FC0F8F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В ходе урока учитель должен объяснить учащимся правила и приёмы оказания первой помощи при различных травмах и состояниях, таких как кровотечение, переломы, ожоги, обморожения, отравления, укусы насекомых и животных. Также необходимо рассказать о важности своевременного оказания первой помощи и о возможных последствиях её отсутствия.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Практическая работа должна быть направлена на отработку навыков оказания первой помощи в условиях, максимально приближённых </w:t>
      </w:r>
      <w:proofErr w:type="gramStart"/>
      <w:r w:rsidRPr="00221501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221501">
        <w:rPr>
          <w:rFonts w:ascii="Times New Roman" w:eastAsia="Times New Roman" w:hAnsi="Times New Roman" w:cs="Times New Roman"/>
          <w:sz w:val="20"/>
          <w:szCs w:val="20"/>
        </w:rPr>
        <w:t xml:space="preserve"> реальным. Учащиеся должны научиться </w:t>
      </w:r>
      <w:proofErr w:type="gramStart"/>
      <w:r w:rsidRPr="00221501">
        <w:rPr>
          <w:rFonts w:ascii="Times New Roman" w:eastAsia="Times New Roman" w:hAnsi="Times New Roman" w:cs="Times New Roman"/>
          <w:sz w:val="20"/>
          <w:szCs w:val="20"/>
        </w:rPr>
        <w:t>правильно</w:t>
      </w:r>
      <w:proofErr w:type="gramEnd"/>
      <w:r w:rsidRPr="00221501">
        <w:rPr>
          <w:rFonts w:ascii="Times New Roman" w:eastAsia="Times New Roman" w:hAnsi="Times New Roman" w:cs="Times New Roman"/>
          <w:sz w:val="20"/>
          <w:szCs w:val="20"/>
        </w:rPr>
        <w:t xml:space="preserve"> оценивать ситуацию, определять вид травмы или состояния, оказывать первую помощь с использованием подручных средств.</w:t>
      </w:r>
    </w:p>
    <w:p w:rsidR="00221501" w:rsidRPr="00221501" w:rsidRDefault="00221501" w:rsidP="002215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Опрос учащихся по изученному материалу должен включать вопросы о правилах и приёмах оказания первой помощи, а также о возможных ошибках и опасностях при её оказании.</w:t>
      </w:r>
    </w:p>
    <w:p w:rsidR="00221501" w:rsidRPr="00221501" w:rsidRDefault="00221501" w:rsidP="002215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501">
        <w:rPr>
          <w:rFonts w:ascii="Times New Roman" w:eastAsia="Times New Roman" w:hAnsi="Times New Roman" w:cs="Times New Roman"/>
          <w:sz w:val="20"/>
          <w:szCs w:val="20"/>
        </w:rPr>
        <w:t>Подводя итоги урока, учитель должен отметить успехи учащихся, указать на ошибки и недочёты, дать рекомендации по дальнейшему изучению темы.</w:t>
      </w:r>
    </w:p>
    <w:p w:rsidR="00D870FA" w:rsidRPr="00FC0F8F" w:rsidRDefault="00D870FA">
      <w:pPr>
        <w:rPr>
          <w:rFonts w:ascii="Times New Roman" w:hAnsi="Times New Roman" w:cs="Times New Roman"/>
          <w:sz w:val="20"/>
          <w:szCs w:val="20"/>
        </w:rPr>
      </w:pPr>
    </w:p>
    <w:sectPr w:rsidR="00D870FA" w:rsidRPr="00FC0F8F" w:rsidSect="00FC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0D8"/>
    <w:multiLevelType w:val="multilevel"/>
    <w:tmpl w:val="6190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70483"/>
    <w:multiLevelType w:val="multilevel"/>
    <w:tmpl w:val="6CC4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E1450"/>
    <w:multiLevelType w:val="multilevel"/>
    <w:tmpl w:val="C4A21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37EDC"/>
    <w:multiLevelType w:val="multilevel"/>
    <w:tmpl w:val="274AC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27483"/>
    <w:multiLevelType w:val="multilevel"/>
    <w:tmpl w:val="3AB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03BA1"/>
    <w:multiLevelType w:val="multilevel"/>
    <w:tmpl w:val="B7E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501"/>
    <w:rsid w:val="00221501"/>
    <w:rsid w:val="00D870FA"/>
    <w:rsid w:val="00FC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1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5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1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2025-01-09T11:02:00Z</dcterms:created>
  <dcterms:modified xsi:type="dcterms:W3CDTF">2025-01-09T11:08:00Z</dcterms:modified>
</cp:coreProperties>
</file>